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25" w:rsidRPr="007A6A25" w:rsidRDefault="007A6A25" w:rsidP="007A6A2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MODELO DE DEMANDA DE ACCION DE CUMPLIMIENTO</w:t>
      </w: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Señor: </w:t>
      </w: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JUEZ ADMINISTRATIVO DE</w:t>
      </w:r>
      <w:r w:rsidRPr="007A6A25">
        <w:rPr>
          <w:rFonts w:eastAsia="Times New Roman" w:cs="Times New Roman"/>
          <w:sz w:val="28"/>
          <w:szCs w:val="28"/>
          <w:lang w:eastAsia="es-CO"/>
        </w:rPr>
        <w:t xml:space="preserve">... 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(Lugar del domicilio del accionante) </w:t>
      </w: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E. S. D. </w:t>
      </w: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Ref.: </w:t>
      </w:r>
      <w:r w:rsidRPr="007A6A25">
        <w:rPr>
          <w:rFonts w:eastAsia="Times New Roman" w:cs="Times New Roman"/>
          <w:b/>
          <w:sz w:val="28"/>
          <w:szCs w:val="28"/>
          <w:lang w:eastAsia="es-CO"/>
        </w:rPr>
        <w:t>ACCIÓN DE CUMPLIMIENTO.</w:t>
      </w: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>XXXXXXXXXXXXXXX, mayor de edad y domiciliado en esta ciudad, identificado con C.C No XXXXX de XXXXXXXXXX, invocando el artículo 8</w:t>
      </w:r>
      <w:r>
        <w:rPr>
          <w:rFonts w:eastAsia="Times New Roman" w:cs="Arial"/>
          <w:sz w:val="28"/>
          <w:szCs w:val="28"/>
          <w:lang w:eastAsia="es-CO"/>
        </w:rPr>
        <w:t xml:space="preserve">7 de la Constitución Política </w:t>
      </w:r>
      <w:r w:rsidRPr="007A6A25">
        <w:rPr>
          <w:rFonts w:eastAsia="Times New Roman" w:cs="Arial"/>
          <w:sz w:val="28"/>
          <w:szCs w:val="28"/>
          <w:lang w:eastAsia="es-CO"/>
        </w:rPr>
        <w:t>de 1991, desarrollado a través de la Ley 393 de 199</w:t>
      </w: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>7, acudo a Usted para interponer Acción de Cumplimiento contra XXXXXXXXXX (</w:t>
      </w: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Colocar el nombre de la entidad de derecho público que le corresponde el</w:t>
      </w:r>
      <w:r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cump</w:t>
      </w:r>
      <w:r>
        <w:rPr>
          <w:rFonts w:eastAsia="Times New Roman" w:cs="Times New Roman"/>
          <w:sz w:val="28"/>
          <w:szCs w:val="28"/>
          <w:lang w:eastAsia="es-CO"/>
        </w:rPr>
        <w:t xml:space="preserve">limiento de la norma o del Acto </w:t>
      </w:r>
      <w:r w:rsidRPr="007A6A25">
        <w:rPr>
          <w:rFonts w:eastAsia="Times New Roman" w:cs="Times New Roman"/>
          <w:sz w:val="28"/>
          <w:szCs w:val="28"/>
          <w:lang w:eastAsia="es-CO"/>
        </w:rPr>
        <w:t>Administrativo, relacionar su representante legal, domicilio, y especificar si es una entidad autónoma, o, en caso de tratarse de una acción dirigida contra particulares que ejercen funciones públicas e incumplen en una norma</w:t>
      </w:r>
      <w:r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o acto administrativo, relacionar la entidad particular, su identificación, su representante legal y domicilio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) con el fin de que </w:t>
      </w:r>
      <w:r>
        <w:rPr>
          <w:rFonts w:eastAsia="Times New Roman" w:cs="Arial"/>
          <w:sz w:val="28"/>
          <w:szCs w:val="28"/>
          <w:lang w:eastAsia="es-CO"/>
        </w:rPr>
        <w:t xml:space="preserve">se le dé plena aplicación a 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las normas que a continuación relaciono, las cuales han sido incumplidas por las autoridades encargadas de su ejecución: </w:t>
      </w:r>
    </w:p>
    <w:p w:rsidR="00374B8A" w:rsidRDefault="00374B8A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7A6A25" w:rsidRDefault="007A6A25" w:rsidP="009D330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NORMAS CON FUERZA MATERIAL DE LEY (O ACTO ADMINISTRATIVO)</w:t>
      </w:r>
    </w:p>
    <w:p w:rsidR="007A6A25" w:rsidRDefault="007A6A25" w:rsidP="009D3309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INCUMPLIDAS</w:t>
      </w:r>
      <w:r w:rsidRPr="007A6A25">
        <w:rPr>
          <w:rFonts w:eastAsia="Times New Roman" w:cs="Arial"/>
          <w:b/>
          <w:sz w:val="28"/>
          <w:szCs w:val="28"/>
          <w:lang w:eastAsia="es-CO"/>
        </w:rPr>
        <w:t>:</w:t>
      </w:r>
    </w:p>
    <w:p w:rsidR="009D3309" w:rsidRPr="007A6A25" w:rsidRDefault="009D3309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 w:rsidR="009D3309"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 xml:space="preserve">Identificar y relacionar la norma con fuerza material de ley o acto administrativo incumplido. </w:t>
      </w:r>
    </w:p>
    <w:p w:rsidR="009D3309" w:rsidRPr="007A6A25" w:rsidRDefault="009D3309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Se deberá hacer una transcripción de la misma. 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9D3309" w:rsidRPr="007A6A25" w:rsidRDefault="009D3309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9D330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FUNDAMENTOS DE HECHO</w:t>
      </w:r>
    </w:p>
    <w:p w:rsidR="00374B8A" w:rsidRPr="007A6A25" w:rsidRDefault="00374B8A" w:rsidP="009D330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 Se debe presentar una relación y descripción de los</w:t>
      </w: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hechos constitutivos del incumplimiento que originaron el ejercicio de la acción. </w:t>
      </w:r>
    </w:p>
    <w:p w:rsidR="00374B8A" w:rsidRDefault="00374B8A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</w:p>
    <w:p w:rsidR="007A6A25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lastRenderedPageBreak/>
        <w:t>FUNDAMENTOS DE DERECHO</w:t>
      </w:r>
    </w:p>
    <w:p w:rsidR="00374B8A" w:rsidRPr="007A6A25" w:rsidRDefault="00374B8A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 w:rsidR="00374B8A"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 xml:space="preserve">Se deben citar las normas y los artículos que consagran y </w:t>
      </w: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reglamentan la acción y hacer una breve relación y/o argumentación de porque se presenta el incumplimiento. </w:t>
      </w:r>
    </w:p>
    <w:p w:rsidR="00374B8A" w:rsidRPr="007A6A25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La presente acción encuentra fundamento jurídico, en: </w:t>
      </w:r>
    </w:p>
    <w:p w:rsidR="00374B8A" w:rsidRPr="007A6A25" w:rsidRDefault="00374B8A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374B8A" w:rsidRDefault="007A6A25" w:rsidP="00374B8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374B8A">
        <w:rPr>
          <w:rFonts w:eastAsia="Times New Roman" w:cs="Arial"/>
          <w:sz w:val="28"/>
          <w:szCs w:val="28"/>
          <w:lang w:eastAsia="es-CO"/>
        </w:rPr>
        <w:t xml:space="preserve">Constitución Política de 1991, Artículo 87. </w:t>
      </w:r>
    </w:p>
    <w:p w:rsidR="007A6A25" w:rsidRPr="00374B8A" w:rsidRDefault="007A6A25" w:rsidP="00374B8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374B8A">
        <w:rPr>
          <w:rFonts w:eastAsia="Times New Roman" w:cs="Arial"/>
          <w:sz w:val="28"/>
          <w:szCs w:val="28"/>
          <w:lang w:eastAsia="es-CO"/>
        </w:rPr>
        <w:t xml:space="preserve">Ley 393 de 1997. 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Pr="007A6A25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PRETENSIÓN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 w:rsidR="00374B8A"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 xml:space="preserve">Solicitar el cumplimiento de la norma con fuerza material de ley o acto administrativo incumplido. 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374B8A" w:rsidRPr="007A6A25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PRUEBAS</w:t>
      </w:r>
    </w:p>
    <w:p w:rsidR="00374B8A" w:rsidRPr="007A6A25" w:rsidRDefault="00374B8A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 w:rsidR="00374B8A"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Presentar una relación de las pruebas que se tienen</w:t>
      </w:r>
    </w:p>
    <w:p w:rsid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y se pretenden hacer valer y solicitud de aquellas que deban ser practicadas</w:t>
      </w:r>
      <w:r w:rsidR="00374B8A">
        <w:rPr>
          <w:rFonts w:eastAsia="Times New Roman" w:cs="Times New Roman"/>
          <w:sz w:val="28"/>
          <w:szCs w:val="28"/>
          <w:lang w:eastAsia="es-CO"/>
        </w:rPr>
        <w:t>.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374B8A" w:rsidRPr="007A6A25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Pr="00374B8A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DECLARACION JURAMENTADA</w:t>
      </w:r>
    </w:p>
    <w:p w:rsidR="00374B8A" w:rsidRPr="007A6A25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De manera voluntaria y de conformidad con lo establecido en la ley, </w:t>
      </w:r>
      <w:r w:rsidR="00374B8A">
        <w:rPr>
          <w:rFonts w:eastAsia="Times New Roman" w:cs="Arial"/>
          <w:sz w:val="28"/>
          <w:szCs w:val="28"/>
          <w:lang w:eastAsia="es-CO"/>
        </w:rPr>
        <w:t>m</w:t>
      </w:r>
      <w:r w:rsidRPr="007A6A25">
        <w:rPr>
          <w:rFonts w:eastAsia="Times New Roman" w:cs="Arial"/>
          <w:sz w:val="28"/>
          <w:szCs w:val="28"/>
          <w:lang w:eastAsia="es-CO"/>
        </w:rPr>
        <w:t>anifiesto bajo la gravedad del juramento, que no he acudido ante ningú</w:t>
      </w:r>
      <w:r w:rsidR="00374B8A">
        <w:rPr>
          <w:rFonts w:eastAsia="Times New Roman" w:cs="Arial"/>
          <w:sz w:val="28"/>
          <w:szCs w:val="28"/>
          <w:lang w:eastAsia="es-CO"/>
        </w:rPr>
        <w:t>n Tribunal Administrativo para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 instaurar Acción de cumplimiento con fundamento en los mismos hechos y normas y contra la misma autoridad relacionados en la presente acción. 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Pr="00374B8A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ANEXOS</w:t>
      </w:r>
    </w:p>
    <w:p w:rsidR="00374B8A" w:rsidRPr="007A6A25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Se allegan los documentos relacionados en el acápite de pruebas y los siguientes documentos: </w:t>
      </w:r>
    </w:p>
    <w:p w:rsidR="00374B8A" w:rsidRPr="007A6A25" w:rsidRDefault="00374B8A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374B8A" w:rsidRDefault="007A6A25" w:rsidP="00374B8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374B8A">
        <w:rPr>
          <w:rFonts w:eastAsia="Times New Roman" w:cs="Arial"/>
          <w:sz w:val="28"/>
          <w:szCs w:val="28"/>
          <w:lang w:eastAsia="es-CO"/>
        </w:rPr>
        <w:lastRenderedPageBreak/>
        <w:t xml:space="preserve">XXXX </w:t>
      </w:r>
    </w:p>
    <w:p w:rsidR="007A6A25" w:rsidRPr="00374B8A" w:rsidRDefault="007A6A25" w:rsidP="00374B8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374B8A">
        <w:rPr>
          <w:rFonts w:eastAsia="Times New Roman" w:cs="Arial"/>
          <w:sz w:val="28"/>
          <w:szCs w:val="28"/>
          <w:lang w:eastAsia="es-CO"/>
        </w:rPr>
        <w:t xml:space="preserve">XXXX </w:t>
      </w:r>
    </w:p>
    <w:p w:rsidR="007A6A25" w:rsidRPr="00374B8A" w:rsidRDefault="007A6A25" w:rsidP="00374B8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374B8A">
        <w:rPr>
          <w:rFonts w:eastAsia="Times New Roman" w:cs="Arial"/>
          <w:sz w:val="28"/>
          <w:szCs w:val="28"/>
          <w:lang w:eastAsia="es-CO"/>
        </w:rPr>
        <w:t xml:space="preserve">XXXX </w:t>
      </w: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374B8A" w:rsidRDefault="00374B8A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</w:p>
    <w:p w:rsidR="007A6A25" w:rsidRDefault="007A6A25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  <w:r w:rsidRPr="007A6A25">
        <w:rPr>
          <w:rFonts w:eastAsia="Times New Roman" w:cs="Times New Roman"/>
          <w:b/>
          <w:sz w:val="28"/>
          <w:szCs w:val="28"/>
          <w:lang w:eastAsia="es-CO"/>
        </w:rPr>
        <w:t>NOTIFICACIONES</w:t>
      </w:r>
    </w:p>
    <w:p w:rsidR="00374B8A" w:rsidRPr="007A6A25" w:rsidRDefault="00374B8A" w:rsidP="00374B8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s-CO"/>
        </w:rPr>
      </w:pPr>
    </w:p>
    <w:p w:rsidR="007A6A25" w:rsidRPr="00234DF5" w:rsidRDefault="00234DF5" w:rsidP="00234DF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>
        <w:rPr>
          <w:rFonts w:eastAsia="Times New Roman" w:cs="Arial"/>
          <w:sz w:val="28"/>
          <w:szCs w:val="28"/>
          <w:lang w:eastAsia="es-CO"/>
        </w:rPr>
        <w:t xml:space="preserve">- </w:t>
      </w:r>
      <w:r w:rsidR="007A6A25" w:rsidRPr="00234DF5">
        <w:rPr>
          <w:rFonts w:eastAsia="Times New Roman" w:cs="Arial"/>
          <w:sz w:val="28"/>
          <w:szCs w:val="28"/>
          <w:lang w:eastAsia="es-CO"/>
        </w:rPr>
        <w:t>El accionante recibirá notificaciones en...</w:t>
      </w:r>
    </w:p>
    <w:p w:rsidR="00234DF5" w:rsidRDefault="00234DF5" w:rsidP="00234DF5">
      <w:pPr>
        <w:pStyle w:val="Prrafodelista"/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234DF5">
      <w:pPr>
        <w:pStyle w:val="Prrafodelista"/>
        <w:spacing w:after="0" w:line="240" w:lineRule="auto"/>
        <w:ind w:left="0"/>
        <w:rPr>
          <w:rFonts w:eastAsia="Times New Roman" w:cs="Arial"/>
          <w:sz w:val="28"/>
          <w:szCs w:val="28"/>
          <w:lang w:eastAsia="es-CO"/>
        </w:rPr>
      </w:pPr>
      <w:r w:rsidRPr="00234DF5">
        <w:rPr>
          <w:rFonts w:eastAsia="Times New Roman" w:cs="Arial"/>
          <w:sz w:val="28"/>
          <w:szCs w:val="28"/>
          <w:lang w:eastAsia="es-CO"/>
        </w:rPr>
        <w:t xml:space="preserve">Dirección física: </w:t>
      </w:r>
    </w:p>
    <w:p w:rsidR="00234DF5" w:rsidRPr="00234DF5" w:rsidRDefault="00234DF5" w:rsidP="00234DF5">
      <w:pPr>
        <w:pStyle w:val="Prrafodelista"/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234DF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>(</w:t>
      </w:r>
      <w:r w:rsidRPr="007A6A25">
        <w:rPr>
          <w:rFonts w:eastAsia="Times New Roman" w:cs="Times New Roman"/>
          <w:sz w:val="28"/>
          <w:szCs w:val="28"/>
          <w:lang w:eastAsia="es-CO"/>
        </w:rPr>
        <w:t>Nota explicativa</w:t>
      </w:r>
      <w:r w:rsidRPr="007A6A25">
        <w:rPr>
          <w:rFonts w:eastAsia="Times New Roman" w:cs="Arial"/>
          <w:sz w:val="28"/>
          <w:szCs w:val="28"/>
          <w:lang w:eastAsia="es-CO"/>
        </w:rPr>
        <w:t>:</w:t>
      </w:r>
      <w:r w:rsidR="00234DF5">
        <w:rPr>
          <w:rFonts w:eastAsia="Times New Roman" w:cs="Arial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Indicar dirección y ciudad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). </w:t>
      </w:r>
    </w:p>
    <w:p w:rsidR="00234DF5" w:rsidRPr="007A6A25" w:rsidRDefault="00234DF5" w:rsidP="00234DF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Dirección electrónica: </w:t>
      </w:r>
    </w:p>
    <w:p w:rsidR="00234DF5" w:rsidRPr="007A6A2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>(</w:t>
      </w:r>
      <w:r w:rsidRPr="007A6A25">
        <w:rPr>
          <w:rFonts w:eastAsia="Times New Roman" w:cs="Times New Roman"/>
          <w:sz w:val="28"/>
          <w:szCs w:val="28"/>
          <w:lang w:eastAsia="es-CO"/>
        </w:rPr>
        <w:t>Nota explicativa: El accionante podrá optar por que se le notifique a</w:t>
      </w: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través de medios electrónicos, manifestándolo y aportando su </w:t>
      </w:r>
    </w:p>
    <w:p w:rsidR="00234DF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dirección de correo electrónico</w:t>
      </w:r>
      <w:r w:rsidRPr="007A6A25">
        <w:rPr>
          <w:rFonts w:eastAsia="Times New Roman" w:cs="Arial"/>
          <w:sz w:val="28"/>
          <w:szCs w:val="28"/>
          <w:lang w:eastAsia="es-CO"/>
        </w:rPr>
        <w:t>).</w:t>
      </w:r>
    </w:p>
    <w:p w:rsidR="007A6A25" w:rsidRP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 </w:t>
      </w: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- El accionado recibirá notificaciones en.... </w:t>
      </w:r>
    </w:p>
    <w:p w:rsidR="00234DF5" w:rsidRPr="007A6A2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234DF5">
      <w:pPr>
        <w:pStyle w:val="Prrafodelista"/>
        <w:spacing w:after="0" w:line="240" w:lineRule="auto"/>
        <w:ind w:left="0"/>
        <w:rPr>
          <w:rFonts w:eastAsia="Times New Roman" w:cs="Arial"/>
          <w:sz w:val="28"/>
          <w:szCs w:val="28"/>
          <w:lang w:eastAsia="es-CO"/>
        </w:rPr>
      </w:pPr>
      <w:r w:rsidRPr="00234DF5">
        <w:rPr>
          <w:rFonts w:eastAsia="Times New Roman" w:cs="Arial"/>
          <w:sz w:val="28"/>
          <w:szCs w:val="28"/>
          <w:lang w:eastAsia="es-CO"/>
        </w:rPr>
        <w:t xml:space="preserve">Dirección física: </w:t>
      </w:r>
    </w:p>
    <w:p w:rsidR="00234DF5" w:rsidRPr="00234DF5" w:rsidRDefault="00234DF5" w:rsidP="00234DF5">
      <w:pPr>
        <w:pStyle w:val="Prrafodelista"/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234DF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>(</w:t>
      </w:r>
      <w:r w:rsidRPr="007A6A25">
        <w:rPr>
          <w:rFonts w:eastAsia="Times New Roman" w:cs="Times New Roman"/>
          <w:sz w:val="28"/>
          <w:szCs w:val="28"/>
          <w:lang w:eastAsia="es-CO"/>
        </w:rPr>
        <w:t>Nota explicativa</w:t>
      </w:r>
      <w:r w:rsidRPr="007A6A25">
        <w:rPr>
          <w:rFonts w:eastAsia="Times New Roman" w:cs="Arial"/>
          <w:sz w:val="28"/>
          <w:szCs w:val="28"/>
          <w:lang w:eastAsia="es-CO"/>
        </w:rPr>
        <w:t>:</w:t>
      </w:r>
      <w:r>
        <w:rPr>
          <w:rFonts w:eastAsia="Times New Roman" w:cs="Arial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>Indicar dirección y ciudad</w:t>
      </w:r>
      <w:r w:rsidRPr="007A6A25">
        <w:rPr>
          <w:rFonts w:eastAsia="Times New Roman" w:cs="Arial"/>
          <w:sz w:val="28"/>
          <w:szCs w:val="28"/>
          <w:lang w:eastAsia="es-CO"/>
        </w:rPr>
        <w:t xml:space="preserve">). </w:t>
      </w:r>
    </w:p>
    <w:p w:rsidR="00234DF5" w:rsidRPr="007A6A25" w:rsidRDefault="00234DF5" w:rsidP="00234DF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Default="007A6A2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r w:rsidRPr="007A6A25">
        <w:rPr>
          <w:rFonts w:eastAsia="Times New Roman" w:cs="Arial"/>
          <w:sz w:val="28"/>
          <w:szCs w:val="28"/>
          <w:lang w:eastAsia="es-CO"/>
        </w:rPr>
        <w:t xml:space="preserve">Del señor Juez atentamente, </w:t>
      </w: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234DF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  <w:bookmarkStart w:id="0" w:name="_GoBack"/>
      <w:bookmarkEnd w:id="0"/>
    </w:p>
    <w:p w:rsidR="00234DF5" w:rsidRPr="007A6A25" w:rsidRDefault="00234DF5" w:rsidP="007A6A25">
      <w:pPr>
        <w:spacing w:after="0" w:line="240" w:lineRule="auto"/>
        <w:rPr>
          <w:rFonts w:eastAsia="Times New Roman" w:cs="Arial"/>
          <w:sz w:val="28"/>
          <w:szCs w:val="28"/>
          <w:lang w:eastAsia="es-CO"/>
        </w:rPr>
      </w:pP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XXXXXXXXXXXXXXXXXXXXX </w:t>
      </w: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>Nota explicativa:</w:t>
      </w:r>
      <w:r w:rsidR="00234DF5">
        <w:rPr>
          <w:rFonts w:eastAsia="Times New Roman" w:cs="Times New Roman"/>
          <w:sz w:val="28"/>
          <w:szCs w:val="28"/>
          <w:lang w:eastAsia="es-CO"/>
        </w:rPr>
        <w:t xml:space="preserve"> </w:t>
      </w:r>
      <w:r w:rsidRPr="007A6A25">
        <w:rPr>
          <w:rFonts w:eastAsia="Times New Roman" w:cs="Times New Roman"/>
          <w:sz w:val="28"/>
          <w:szCs w:val="28"/>
          <w:lang w:eastAsia="es-CO"/>
        </w:rPr>
        <w:t xml:space="preserve">Nombre y apellidos del accionante. </w:t>
      </w:r>
    </w:p>
    <w:p w:rsidR="007A6A25" w:rsidRPr="007A6A25" w:rsidRDefault="007A6A25" w:rsidP="007A6A25">
      <w:pPr>
        <w:spacing w:after="0" w:line="240" w:lineRule="auto"/>
        <w:rPr>
          <w:rFonts w:eastAsia="Times New Roman" w:cs="Times New Roman"/>
          <w:sz w:val="28"/>
          <w:szCs w:val="28"/>
          <w:lang w:eastAsia="es-CO"/>
        </w:rPr>
      </w:pPr>
      <w:r w:rsidRPr="007A6A25">
        <w:rPr>
          <w:rFonts w:eastAsia="Times New Roman" w:cs="Times New Roman"/>
          <w:sz w:val="28"/>
          <w:szCs w:val="28"/>
          <w:lang w:eastAsia="es-CO"/>
        </w:rPr>
        <w:t xml:space="preserve">Documento de identificación </w:t>
      </w:r>
    </w:p>
    <w:p w:rsidR="00A44853" w:rsidRPr="007A6A25" w:rsidRDefault="00A44853">
      <w:pPr>
        <w:rPr>
          <w:sz w:val="28"/>
          <w:szCs w:val="28"/>
        </w:rPr>
      </w:pPr>
    </w:p>
    <w:sectPr w:rsidR="00A44853" w:rsidRPr="007A6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817"/>
    <w:multiLevelType w:val="hybridMultilevel"/>
    <w:tmpl w:val="FEE8AB40"/>
    <w:lvl w:ilvl="0" w:tplc="4E1C1C8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7C3C"/>
    <w:multiLevelType w:val="hybridMultilevel"/>
    <w:tmpl w:val="D0D8A568"/>
    <w:lvl w:ilvl="0" w:tplc="4E1C1C8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0A66"/>
    <w:multiLevelType w:val="hybridMultilevel"/>
    <w:tmpl w:val="5EC8A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4F2C"/>
    <w:multiLevelType w:val="hybridMultilevel"/>
    <w:tmpl w:val="1812BD58"/>
    <w:lvl w:ilvl="0" w:tplc="4E1C1C8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25"/>
    <w:rsid w:val="00234DF5"/>
    <w:rsid w:val="00374B8A"/>
    <w:rsid w:val="007A6A25"/>
    <w:rsid w:val="009D3309"/>
    <w:rsid w:val="00A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702C"/>
  <w15:chartTrackingRefBased/>
  <w15:docId w15:val="{465BF896-34D5-44C4-8F0C-F05BD1CE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accesar</dc:creator>
  <cp:keywords/>
  <dc:description/>
  <cp:lastModifiedBy>accesar</cp:lastModifiedBy>
  <cp:revision>4</cp:revision>
  <dcterms:created xsi:type="dcterms:W3CDTF">2018-11-18T16:46:00Z</dcterms:created>
  <dcterms:modified xsi:type="dcterms:W3CDTF">2018-11-18T17:07:00Z</dcterms:modified>
</cp:coreProperties>
</file>